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594" w:rsidRPr="00364925" w:rsidRDefault="008C2594" w:rsidP="00F6582D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64925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C2594" w:rsidRPr="00364925" w:rsidRDefault="008C2594" w:rsidP="00F6582D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364925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C2594" w:rsidRPr="00364925" w:rsidRDefault="008C2594" w:rsidP="00F6582D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CC64A5">
        <w:rPr>
          <w:rFonts w:ascii="Arial" w:hAnsi="Arial" w:cs="Arial"/>
          <w:b/>
          <w:bCs/>
          <w:spacing w:val="40"/>
        </w:rPr>
        <w:t>ПОСТАНОВЛЕНИЕ</w:t>
      </w:r>
    </w:p>
    <w:p w:rsidR="008C2594" w:rsidRPr="00364925" w:rsidRDefault="008C2594" w:rsidP="00F6582D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8C2594" w:rsidRPr="00364925" w:rsidRDefault="008C2594" w:rsidP="00F6582D">
      <w:r w:rsidRPr="00364925">
        <w:t xml:space="preserve">От </w:t>
      </w:r>
      <w:r>
        <w:t>11.02.2025 № 23</w:t>
      </w:r>
    </w:p>
    <w:p w:rsidR="008C2594" w:rsidRPr="00364925" w:rsidRDefault="008C2594" w:rsidP="00F6582D">
      <w:r w:rsidRPr="00364925">
        <w:t xml:space="preserve"> г. Унеча, Брянской области</w:t>
      </w:r>
    </w:p>
    <w:p w:rsidR="008C2594" w:rsidRPr="00364925" w:rsidRDefault="008C2594" w:rsidP="00F6582D"/>
    <w:p w:rsidR="008C2594" w:rsidRPr="00D73C66" w:rsidRDefault="008C2594" w:rsidP="00F6582D">
      <w:pPr>
        <w:jc w:val="both"/>
        <w:rPr>
          <w:sz w:val="28"/>
          <w:szCs w:val="28"/>
        </w:rPr>
      </w:pPr>
      <w:r w:rsidRPr="00D73C66">
        <w:rPr>
          <w:sz w:val="28"/>
          <w:szCs w:val="28"/>
        </w:rPr>
        <w:t xml:space="preserve">Об утверждении Порядка предоставления </w:t>
      </w:r>
    </w:p>
    <w:p w:rsidR="008C2594" w:rsidRPr="00D73C66" w:rsidRDefault="008C2594" w:rsidP="00F6582D">
      <w:pPr>
        <w:rPr>
          <w:sz w:val="28"/>
          <w:szCs w:val="28"/>
        </w:rPr>
      </w:pPr>
      <w:r w:rsidRPr="00D73C66">
        <w:rPr>
          <w:sz w:val="28"/>
          <w:szCs w:val="28"/>
          <w:lang w:val="en-US"/>
        </w:rPr>
        <w:t>c</w:t>
      </w:r>
      <w:r w:rsidRPr="00D73C66">
        <w:rPr>
          <w:sz w:val="28"/>
          <w:szCs w:val="28"/>
        </w:rPr>
        <w:t xml:space="preserve">убсидии  на возмещение  части затрат </w:t>
      </w:r>
    </w:p>
    <w:p w:rsidR="008C2594" w:rsidRPr="00D73C66" w:rsidRDefault="008C2594" w:rsidP="00F6582D">
      <w:pPr>
        <w:rPr>
          <w:sz w:val="28"/>
          <w:szCs w:val="28"/>
        </w:rPr>
      </w:pPr>
      <w:r w:rsidRPr="00D73C66">
        <w:rPr>
          <w:sz w:val="28"/>
          <w:szCs w:val="28"/>
        </w:rPr>
        <w:t xml:space="preserve">сельскохозяйственным товаропроизводителям </w:t>
      </w:r>
    </w:p>
    <w:p w:rsidR="008C2594" w:rsidRPr="00D73C66" w:rsidRDefault="008C2594" w:rsidP="00F6582D">
      <w:pPr>
        <w:rPr>
          <w:sz w:val="28"/>
          <w:szCs w:val="28"/>
        </w:rPr>
      </w:pPr>
      <w:r w:rsidRPr="00D73C66">
        <w:rPr>
          <w:sz w:val="28"/>
          <w:szCs w:val="28"/>
        </w:rPr>
        <w:t xml:space="preserve">Унечского района на проведение дезинфекции </w:t>
      </w:r>
    </w:p>
    <w:p w:rsidR="008C2594" w:rsidRPr="00D73C66" w:rsidRDefault="008C2594" w:rsidP="00F6582D">
      <w:pPr>
        <w:rPr>
          <w:sz w:val="28"/>
          <w:szCs w:val="28"/>
        </w:rPr>
      </w:pPr>
      <w:r w:rsidRPr="00D73C66">
        <w:rPr>
          <w:sz w:val="28"/>
          <w:szCs w:val="28"/>
        </w:rPr>
        <w:t xml:space="preserve">животноводческих помещений из средств </w:t>
      </w:r>
    </w:p>
    <w:p w:rsidR="008C2594" w:rsidRPr="00D73C66" w:rsidRDefault="008C2594" w:rsidP="00F6582D">
      <w:pPr>
        <w:rPr>
          <w:sz w:val="28"/>
          <w:szCs w:val="28"/>
        </w:rPr>
      </w:pPr>
      <w:r w:rsidRPr="00D73C66">
        <w:rPr>
          <w:sz w:val="28"/>
          <w:szCs w:val="28"/>
        </w:rPr>
        <w:t xml:space="preserve">бюджета Унечского муниципального района </w:t>
      </w:r>
    </w:p>
    <w:p w:rsidR="008C2594" w:rsidRPr="00D73C66" w:rsidRDefault="008C2594" w:rsidP="00F6582D">
      <w:pPr>
        <w:rPr>
          <w:sz w:val="28"/>
          <w:szCs w:val="28"/>
        </w:rPr>
      </w:pPr>
      <w:r w:rsidRPr="00D73C66">
        <w:rPr>
          <w:sz w:val="28"/>
          <w:szCs w:val="28"/>
        </w:rPr>
        <w:t>Брянской области</w:t>
      </w:r>
    </w:p>
    <w:p w:rsidR="008C2594" w:rsidRPr="00673A1C" w:rsidRDefault="008C2594" w:rsidP="00F6582D">
      <w:pPr>
        <w:jc w:val="both"/>
        <w:rPr>
          <w:sz w:val="28"/>
          <w:szCs w:val="28"/>
        </w:rPr>
      </w:pPr>
    </w:p>
    <w:p w:rsidR="008C2594" w:rsidRDefault="008C2594" w:rsidP="00F6582D">
      <w:pPr>
        <w:jc w:val="both"/>
      </w:pPr>
      <w:r w:rsidRPr="00673A1C">
        <w:tab/>
        <w:t>В соответствии со статьей 78 Бюджетного кодекса Российской Федерации,</w:t>
      </w:r>
      <w:r>
        <w:t xml:space="preserve"> пунктом 25 части 1 статьи 15 Федерального закона от 06.10.2003 №131-ФЗ «Об общих принципах организации местного самоуправления в Российской Федерации», </w:t>
      </w:r>
      <w:r w:rsidRPr="00673A1C">
        <w:t>Постановлением Правительства</w:t>
      </w:r>
      <w:r>
        <w:t xml:space="preserve"> Российской Федерации от 25.10.2023 № 1780 «Об утверждении Правил </w:t>
      </w:r>
      <w:r>
        <w:rPr>
          <w:spacing w:val="-2"/>
        </w:rPr>
        <w:t xml:space="preserve">предоставления из бюджетов </w:t>
      </w:r>
      <w:r w:rsidRPr="00B2693A">
        <w:rPr>
          <w:spacing w:val="-2"/>
        </w:rPr>
        <w:t>бюджетной</w:t>
      </w:r>
      <w:r>
        <w:rPr>
          <w:spacing w:val="-2"/>
        </w:rPr>
        <w:t xml:space="preserve"> </w:t>
      </w:r>
      <w:r w:rsidRPr="00B2693A">
        <w:rPr>
          <w:spacing w:val="-2"/>
        </w:rPr>
        <w:t>системы</w:t>
      </w:r>
      <w:r>
        <w:rPr>
          <w:spacing w:val="-2"/>
        </w:rPr>
        <w:t xml:space="preserve"> </w:t>
      </w:r>
      <w:r w:rsidRPr="00B2693A">
        <w:rPr>
          <w:spacing w:val="-2"/>
        </w:rPr>
        <w:t>Российской</w:t>
      </w:r>
      <w:r>
        <w:rPr>
          <w:spacing w:val="-2"/>
        </w:rPr>
        <w:t xml:space="preserve"> </w:t>
      </w:r>
      <w:r w:rsidRPr="00B2693A">
        <w:rPr>
          <w:spacing w:val="-2"/>
        </w:rPr>
        <w:t xml:space="preserve">Федерации </w:t>
      </w:r>
      <w:r w:rsidRPr="00B2693A">
        <w:t xml:space="preserve">субсидий, в том числе грантов в форме субсидий, юридическим лицам, индивидуальным предпринимателям, а также физическим лицам </w:t>
      </w:r>
      <w:r w:rsidRPr="00B2693A">
        <w:rPr>
          <w:w w:val="90"/>
        </w:rPr>
        <w:t xml:space="preserve">— </w:t>
      </w:r>
      <w:r w:rsidRPr="00B2693A">
        <w:rPr>
          <w:spacing w:val="-2"/>
        </w:rPr>
        <w:t>производителям товаров,</w:t>
      </w:r>
      <w:r>
        <w:rPr>
          <w:spacing w:val="-2"/>
        </w:rPr>
        <w:t xml:space="preserve"> </w:t>
      </w:r>
      <w:r w:rsidRPr="00B2693A">
        <w:rPr>
          <w:spacing w:val="-2"/>
        </w:rPr>
        <w:t>работ,</w:t>
      </w:r>
      <w:r>
        <w:rPr>
          <w:spacing w:val="-2"/>
        </w:rPr>
        <w:t xml:space="preserve"> услуг»</w:t>
      </w:r>
    </w:p>
    <w:p w:rsidR="008C2594" w:rsidRPr="00364925" w:rsidRDefault="008C2594" w:rsidP="00F6582D">
      <w:pPr>
        <w:pStyle w:val="BodyText"/>
        <w:spacing w:before="1" w:line="230" w:lineRule="auto"/>
        <w:ind w:left="72" w:right="-1" w:firstLine="707"/>
        <w:rPr>
          <w:color w:val="FF0000"/>
        </w:rPr>
      </w:pPr>
    </w:p>
    <w:p w:rsidR="008C2594" w:rsidRPr="00FD42D1" w:rsidRDefault="008C2594" w:rsidP="00F6582D">
      <w:r w:rsidRPr="00FD42D1">
        <w:t xml:space="preserve"> ПОСТАНОВЛЯЮ:</w:t>
      </w:r>
    </w:p>
    <w:p w:rsidR="008C2594" w:rsidRPr="00FD42D1" w:rsidRDefault="008C2594" w:rsidP="001C65D9">
      <w:pPr>
        <w:pStyle w:val="ListParagraph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FD42D1">
        <w:t>Утвердить   прилагаемый  Порядок   предоставления   субсидии  на возмещение  части затрат сельскохозяйственным товаропроизводителям Унечского района на проведение дезинфекции животноводческих помещений из средств бюджета Унечского муниципального района Брянской области.</w:t>
      </w:r>
    </w:p>
    <w:p w:rsidR="008C2594" w:rsidRPr="00FD42D1" w:rsidRDefault="008C2594" w:rsidP="001C65D9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FD42D1">
        <w:t>Настоящее  постановление   опубликовать  в  муниципальном  печатном    средстве 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8C2594" w:rsidRPr="00FD42D1" w:rsidRDefault="008C2594" w:rsidP="001C65D9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FD42D1">
        <w:t>Постановление   вступает  в силу с  момента  его официального опубликования     и распространяет  действие на правоотношения, возникшие с 1 января  2025 года.</w:t>
      </w:r>
    </w:p>
    <w:p w:rsidR="008C2594" w:rsidRPr="00FD42D1" w:rsidRDefault="008C2594" w:rsidP="008C25F8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FD42D1">
        <w:t>Постановление  админис</w:t>
      </w:r>
      <w:r>
        <w:t xml:space="preserve">трации  района от  28.05.2021 </w:t>
      </w:r>
      <w:r w:rsidRPr="00FD42D1">
        <w:t xml:space="preserve"> №114    «Об   утверждении</w:t>
      </w:r>
      <w:r>
        <w:t xml:space="preserve"> </w:t>
      </w:r>
      <w:r w:rsidRPr="00FD42D1">
        <w:t>Порядка предоставления субсидии на возмещение части затрат сельскохозяйственным товаропроизводителям Унечского района  на проведение дезинфекции животноводческих  помещений из средств бюджета Унечского муниципального района Брянской области»</w:t>
      </w:r>
      <w:r>
        <w:t>отменить.</w:t>
      </w:r>
    </w:p>
    <w:p w:rsidR="008C2594" w:rsidRPr="00FD42D1" w:rsidRDefault="008C2594" w:rsidP="001C65D9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FD42D1">
        <w:t>Контроль    за      исполнением        настоящего                 постановления        оставляю за собой.</w:t>
      </w:r>
    </w:p>
    <w:p w:rsidR="008C2594" w:rsidRPr="00FD42D1" w:rsidRDefault="008C2594" w:rsidP="00F6582D">
      <w:pPr>
        <w:jc w:val="both"/>
      </w:pPr>
    </w:p>
    <w:p w:rsidR="008C2594" w:rsidRPr="00FD42D1" w:rsidRDefault="008C2594" w:rsidP="00F6582D">
      <w:pPr>
        <w:jc w:val="both"/>
      </w:pPr>
    </w:p>
    <w:p w:rsidR="008C2594" w:rsidRPr="00FD42D1" w:rsidRDefault="008C2594" w:rsidP="00F6582D">
      <w:pPr>
        <w:jc w:val="both"/>
      </w:pPr>
    </w:p>
    <w:p w:rsidR="008C2594" w:rsidRDefault="008C2594" w:rsidP="00A73C5E">
      <w:pPr>
        <w:jc w:val="both"/>
      </w:pPr>
      <w:r w:rsidRPr="00FD42D1">
        <w:t>Глава администрации Унечского района                                     В.А.Дуда</w:t>
      </w:r>
    </w:p>
    <w:p w:rsidR="008C2594" w:rsidRDefault="008C2594" w:rsidP="00A73C5E">
      <w:pPr>
        <w:jc w:val="both"/>
      </w:pPr>
    </w:p>
    <w:p w:rsidR="008C2594" w:rsidRDefault="008C2594" w:rsidP="00A73C5E">
      <w:pPr>
        <w:jc w:val="both"/>
      </w:pPr>
    </w:p>
    <w:p w:rsidR="008C2594" w:rsidRDefault="008C2594" w:rsidP="00A73C5E">
      <w:pPr>
        <w:jc w:val="both"/>
      </w:pPr>
    </w:p>
    <w:p w:rsidR="008C2594" w:rsidRDefault="008C2594" w:rsidP="00A73C5E">
      <w:pPr>
        <w:jc w:val="both"/>
      </w:pPr>
    </w:p>
    <w:p w:rsidR="008C2594" w:rsidRDefault="008C2594" w:rsidP="00A73C5E">
      <w:pPr>
        <w:jc w:val="both"/>
      </w:pPr>
    </w:p>
    <w:p w:rsidR="008C2594" w:rsidRDefault="008C2594" w:rsidP="002D2097">
      <w:pPr>
        <w:jc w:val="both"/>
      </w:pPr>
    </w:p>
    <w:p w:rsidR="008C2594" w:rsidRDefault="008C2594" w:rsidP="002D2097">
      <w:pPr>
        <w:jc w:val="both"/>
      </w:pPr>
    </w:p>
    <w:p w:rsidR="008C2594" w:rsidRDefault="008C2594" w:rsidP="002D2097">
      <w:pPr>
        <w:jc w:val="both"/>
      </w:pPr>
    </w:p>
    <w:sectPr w:rsidR="008C2594" w:rsidSect="00102F74">
      <w:headerReference w:type="default" r:id="rId7"/>
      <w:pgSz w:w="11906" w:h="16838"/>
      <w:pgMar w:top="1134" w:right="567" w:bottom="24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594" w:rsidRDefault="008C2594" w:rsidP="00B30FC5">
      <w:r>
        <w:separator/>
      </w:r>
    </w:p>
  </w:endnote>
  <w:endnote w:type="continuationSeparator" w:id="1">
    <w:p w:rsidR="008C2594" w:rsidRDefault="008C2594" w:rsidP="00B30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594" w:rsidRDefault="008C2594" w:rsidP="00B30FC5">
      <w:r>
        <w:separator/>
      </w:r>
    </w:p>
  </w:footnote>
  <w:footnote w:type="continuationSeparator" w:id="1">
    <w:p w:rsidR="008C2594" w:rsidRDefault="008C2594" w:rsidP="00B30F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594" w:rsidRDefault="008C2594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8C2594" w:rsidRDefault="008C25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275FB"/>
    <w:multiLevelType w:val="hybridMultilevel"/>
    <w:tmpl w:val="F3F49688"/>
    <w:lvl w:ilvl="0" w:tplc="7B76C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0AF"/>
    <w:rsid w:val="00102F74"/>
    <w:rsid w:val="001A1B69"/>
    <w:rsid w:val="001C65D9"/>
    <w:rsid w:val="002D2097"/>
    <w:rsid w:val="003264CC"/>
    <w:rsid w:val="00364925"/>
    <w:rsid w:val="003C1D6B"/>
    <w:rsid w:val="004010AF"/>
    <w:rsid w:val="00461FC7"/>
    <w:rsid w:val="004E4C8B"/>
    <w:rsid w:val="005C7E1F"/>
    <w:rsid w:val="006033CF"/>
    <w:rsid w:val="00673A1C"/>
    <w:rsid w:val="006862DB"/>
    <w:rsid w:val="008C2594"/>
    <w:rsid w:val="008C25F8"/>
    <w:rsid w:val="00A63AEB"/>
    <w:rsid w:val="00A73C5E"/>
    <w:rsid w:val="00B2693A"/>
    <w:rsid w:val="00B30FC5"/>
    <w:rsid w:val="00B407FE"/>
    <w:rsid w:val="00BB6810"/>
    <w:rsid w:val="00C21C55"/>
    <w:rsid w:val="00CC64A5"/>
    <w:rsid w:val="00D4698D"/>
    <w:rsid w:val="00D73C66"/>
    <w:rsid w:val="00DA4F8C"/>
    <w:rsid w:val="00E141BF"/>
    <w:rsid w:val="00E85A6C"/>
    <w:rsid w:val="00F142E7"/>
    <w:rsid w:val="00F6582D"/>
    <w:rsid w:val="00F66B89"/>
    <w:rsid w:val="00F800F3"/>
    <w:rsid w:val="00FD4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82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F6582D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6582D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F6582D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6582D"/>
    <w:rPr>
      <w:rFonts w:ascii="Arial Narrow" w:hAnsi="Arial Narrow" w:cs="Arial Narrow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F6582D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6582D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F6582D"/>
    <w:pPr>
      <w:ind w:left="720"/>
    </w:pPr>
  </w:style>
  <w:style w:type="paragraph" w:styleId="Header">
    <w:name w:val="header"/>
    <w:basedOn w:val="Normal"/>
    <w:link w:val="HeaderChar"/>
    <w:uiPriority w:val="99"/>
    <w:rsid w:val="00B30F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30FC5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30FC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30FC5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02F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2F7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194</TotalTime>
  <Pages>1</Pages>
  <Words>318</Words>
  <Characters>1815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Лосева Е.Ю.</cp:lastModifiedBy>
  <cp:revision>23</cp:revision>
  <cp:lastPrinted>2025-03-13T13:03:00Z</cp:lastPrinted>
  <dcterms:created xsi:type="dcterms:W3CDTF">2025-03-07T09:08:00Z</dcterms:created>
  <dcterms:modified xsi:type="dcterms:W3CDTF">2025-03-20T14:02:00Z</dcterms:modified>
</cp:coreProperties>
</file>